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E9" w:rsidRDefault="00FD0A12">
      <w:r>
        <w:rPr>
          <w:rFonts w:eastAsia="Times New Roman"/>
          <w:noProof/>
          <w:lang w:eastAsia="en-GB"/>
        </w:rPr>
        <w:drawing>
          <wp:inline distT="0" distB="0" distL="0" distR="0">
            <wp:extent cx="19907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990600"/>
                    </a:xfrm>
                    <a:prstGeom prst="rect">
                      <a:avLst/>
                    </a:prstGeom>
                    <a:noFill/>
                    <a:ln>
                      <a:noFill/>
                    </a:ln>
                  </pic:spPr>
                </pic:pic>
              </a:graphicData>
            </a:graphic>
          </wp:inline>
        </w:drawing>
      </w:r>
    </w:p>
    <w:p w:rsidR="00FD0A12" w:rsidRPr="00FD0A12" w:rsidRDefault="00FD0A12">
      <w:pPr>
        <w:rPr>
          <w:b/>
          <w:sz w:val="24"/>
          <w:szCs w:val="24"/>
        </w:rPr>
      </w:pPr>
      <w:r w:rsidRPr="00FD0A12">
        <w:rPr>
          <w:b/>
          <w:sz w:val="24"/>
          <w:szCs w:val="24"/>
        </w:rPr>
        <w:t>Volunteer Role Description: Volunteer Administrator</w:t>
      </w:r>
    </w:p>
    <w:p w:rsidR="00FD0A12" w:rsidRPr="00FD0A12" w:rsidRDefault="00FD0A12">
      <w:pPr>
        <w:rPr>
          <w:b/>
          <w:sz w:val="24"/>
          <w:szCs w:val="24"/>
        </w:rPr>
      </w:pPr>
      <w:r w:rsidRPr="00FD0A12">
        <w:rPr>
          <w:b/>
          <w:sz w:val="24"/>
          <w:szCs w:val="24"/>
        </w:rPr>
        <w:t>Location: The Maple Centre: 6 Oak Drive: Huntingdon: PE29 7HN</w:t>
      </w:r>
    </w:p>
    <w:p w:rsidR="00FD0A12" w:rsidRPr="00FD0A12" w:rsidRDefault="00FD0A12">
      <w:pPr>
        <w:rPr>
          <w:b/>
          <w:sz w:val="24"/>
          <w:szCs w:val="24"/>
        </w:rPr>
      </w:pPr>
      <w:r w:rsidRPr="00FD0A12">
        <w:rPr>
          <w:b/>
          <w:sz w:val="24"/>
          <w:szCs w:val="24"/>
        </w:rPr>
        <w:t>Role commitment: Approximately 8 hours per week split over 2 sessions of 4 hours.</w:t>
      </w:r>
    </w:p>
    <w:tbl>
      <w:tblPr>
        <w:tblStyle w:val="TableGrid"/>
        <w:tblW w:w="900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0"/>
      </w:tblGrid>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pPr>
              <w:rPr>
                <w:rFonts w:asciiTheme="minorHAnsi" w:hAnsiTheme="minorHAnsi" w:cstheme="minorHAnsi"/>
                <w:b/>
                <w:sz w:val="24"/>
                <w:szCs w:val="24"/>
              </w:rPr>
            </w:pPr>
            <w:r w:rsidRPr="00FD0A12">
              <w:rPr>
                <w:rFonts w:asciiTheme="minorHAnsi" w:hAnsiTheme="minorHAnsi" w:cstheme="minorHAnsi"/>
                <w:b/>
                <w:sz w:val="24"/>
                <w:szCs w:val="24"/>
              </w:rPr>
              <w:t>What does the role involve?</w:t>
            </w:r>
          </w:p>
          <w:p w:rsidR="00FD0A12" w:rsidRPr="00FD0A12" w:rsidRDefault="00FD0A12">
            <w:pPr>
              <w:rPr>
                <w:rFonts w:asciiTheme="minorHAnsi" w:hAnsiTheme="minorHAnsi" w:cstheme="minorHAnsi"/>
                <w:b/>
                <w:sz w:val="24"/>
                <w:szCs w:val="24"/>
              </w:rPr>
            </w:pP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Answer the telephone</w:t>
            </w:r>
            <w:r w:rsidRPr="00FD0A12">
              <w:rPr>
                <w:rFonts w:asciiTheme="minorHAnsi" w:hAnsiTheme="minorHAnsi" w:cstheme="minorHAnsi"/>
                <w:sz w:val="24"/>
                <w:szCs w:val="24"/>
                <w:lang w:eastAsia="en-US"/>
              </w:rPr>
              <w:t xml:space="preserve"> if required</w:t>
            </w:r>
            <w:r w:rsidRPr="00FD0A12">
              <w:rPr>
                <w:rFonts w:asciiTheme="minorHAnsi" w:hAnsiTheme="minorHAnsi" w:cstheme="minorHAnsi"/>
                <w:sz w:val="24"/>
                <w:szCs w:val="24"/>
                <w:lang w:eastAsia="en-US"/>
              </w:rPr>
              <w:t xml:space="preserve"> and pass on messages</w:t>
            </w:r>
            <w:r w:rsidRPr="00FD0A12">
              <w:rPr>
                <w:rFonts w:asciiTheme="minorHAnsi" w:hAnsiTheme="minorHAnsi" w:cstheme="minorHAnsi"/>
                <w:sz w:val="24"/>
                <w:szCs w:val="24"/>
                <w:lang w:eastAsia="en-US"/>
              </w:rPr>
              <w:t>.</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Filing and general office administration.</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Data Entry</w:t>
            </w:r>
            <w:r w:rsidRPr="00FD0A12">
              <w:rPr>
                <w:rFonts w:asciiTheme="minorHAnsi" w:hAnsiTheme="minorHAnsi" w:cstheme="minorHAnsi"/>
                <w:sz w:val="24"/>
                <w:szCs w:val="24"/>
                <w:lang w:eastAsia="en-US"/>
              </w:rPr>
              <w:t>, as required and relevant.</w:t>
            </w:r>
            <w:r w:rsidRPr="00FD0A12">
              <w:rPr>
                <w:rFonts w:asciiTheme="minorHAnsi" w:hAnsiTheme="minorHAnsi" w:cstheme="minorHAnsi"/>
                <w:sz w:val="24"/>
                <w:szCs w:val="24"/>
                <w:lang w:eastAsia="en-US"/>
              </w:rPr>
              <w:t xml:space="preserve"> </w:t>
            </w:r>
          </w:p>
          <w:p w:rsidR="00FD0A12" w:rsidRPr="00FD0A12" w:rsidRDefault="00FD0A12" w:rsidP="007147F6">
            <w:pPr>
              <w:keepLines/>
              <w:numPr>
                <w:ilvl w:val="0"/>
                <w:numId w:val="1"/>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Website entries (training provided).</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Directed research.</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Limited Social media engagement (training provided).</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 xml:space="preserve">To send out questionnaires and feedback forms as required. </w:t>
            </w:r>
            <w:r w:rsidRPr="00FD0A12">
              <w:rPr>
                <w:rFonts w:asciiTheme="minorHAnsi" w:hAnsiTheme="minorHAnsi" w:cstheme="minorHAnsi"/>
                <w:sz w:val="24"/>
                <w:szCs w:val="24"/>
                <w:lang w:eastAsia="en-US"/>
              </w:rPr>
              <w:t xml:space="preserve"> </w:t>
            </w:r>
          </w:p>
          <w:p w:rsidR="00FD0A12" w:rsidRPr="00FD0A12" w:rsidRDefault="00FD0A12" w:rsidP="007147F6">
            <w:pPr>
              <w:keepLines/>
              <w:numPr>
                <w:ilvl w:val="0"/>
                <w:numId w:val="1"/>
              </w:numPr>
              <w:rPr>
                <w:rFonts w:asciiTheme="minorHAnsi" w:hAnsiTheme="minorHAnsi" w:cstheme="minorHAnsi"/>
                <w:b/>
                <w:sz w:val="24"/>
                <w:szCs w:val="24"/>
                <w:lang w:eastAsia="en-US"/>
              </w:rPr>
            </w:pPr>
            <w:r w:rsidRPr="00FD0A12">
              <w:rPr>
                <w:rFonts w:asciiTheme="minorHAnsi" w:hAnsiTheme="minorHAnsi" w:cstheme="minorHAnsi"/>
                <w:sz w:val="24"/>
                <w:szCs w:val="24"/>
                <w:lang w:eastAsia="en-US"/>
              </w:rPr>
              <w:t xml:space="preserve">To </w:t>
            </w:r>
            <w:r w:rsidRPr="00FD0A12">
              <w:rPr>
                <w:rFonts w:asciiTheme="minorHAnsi" w:hAnsiTheme="minorHAnsi" w:cstheme="minorHAnsi"/>
                <w:sz w:val="24"/>
                <w:szCs w:val="24"/>
                <w:lang w:eastAsia="en-US"/>
              </w:rPr>
              <w:t>send out basic E-Mails requesting information and responses.</w:t>
            </w:r>
            <w:r w:rsidRPr="00FD0A12">
              <w:rPr>
                <w:rFonts w:asciiTheme="minorHAnsi" w:hAnsiTheme="minorHAnsi" w:cstheme="minorHAnsi"/>
                <w:sz w:val="24"/>
                <w:szCs w:val="24"/>
                <w:lang w:eastAsia="en-US"/>
              </w:rPr>
              <w:t xml:space="preserve"> </w:t>
            </w:r>
          </w:p>
          <w:p w:rsidR="00FD0A12" w:rsidRPr="00FD0A12" w:rsidRDefault="00FD0A12" w:rsidP="007147F6">
            <w:pPr>
              <w:keepLines/>
              <w:numPr>
                <w:ilvl w:val="0"/>
                <w:numId w:val="1"/>
              </w:numPr>
              <w:rPr>
                <w:rFonts w:asciiTheme="minorHAnsi" w:hAnsiTheme="minorHAnsi" w:cstheme="minorHAnsi"/>
                <w:bCs/>
                <w:sz w:val="24"/>
                <w:szCs w:val="24"/>
                <w:lang w:eastAsia="en-US"/>
              </w:rPr>
            </w:pPr>
            <w:r w:rsidRPr="00FD0A12">
              <w:rPr>
                <w:rFonts w:asciiTheme="minorHAnsi" w:hAnsiTheme="minorHAnsi" w:cstheme="minorHAnsi"/>
                <w:bCs/>
                <w:sz w:val="24"/>
                <w:szCs w:val="24"/>
                <w:lang w:eastAsia="en-US"/>
              </w:rPr>
              <w:t xml:space="preserve">Where applicable </w:t>
            </w:r>
            <w:r w:rsidRPr="00FD0A12">
              <w:rPr>
                <w:rFonts w:asciiTheme="minorHAnsi" w:hAnsiTheme="minorHAnsi" w:cstheme="minorHAnsi"/>
                <w:sz w:val="24"/>
                <w:szCs w:val="24"/>
                <w:lang w:eastAsia="en-US"/>
              </w:rPr>
              <w:t>assist with the handling of both incoming and outgoing mail</w:t>
            </w:r>
            <w:r w:rsidRPr="00FD0A12">
              <w:rPr>
                <w:rFonts w:asciiTheme="minorHAnsi" w:hAnsiTheme="minorHAnsi" w:cstheme="minorHAnsi"/>
                <w:sz w:val="24"/>
                <w:szCs w:val="24"/>
                <w:lang w:eastAsia="en-US"/>
              </w:rPr>
              <w:t>.</w:t>
            </w:r>
          </w:p>
          <w:p w:rsidR="00FD0A12" w:rsidRPr="00FD0A12" w:rsidRDefault="00FD0A12" w:rsidP="00FD0A12">
            <w:pPr>
              <w:keepLines/>
              <w:rPr>
                <w:rFonts w:asciiTheme="minorHAnsi" w:hAnsiTheme="minorHAnsi" w:cstheme="minorHAnsi"/>
                <w:bCs/>
                <w:sz w:val="24"/>
                <w:szCs w:val="24"/>
                <w:lang w:eastAsia="en-US"/>
              </w:rPr>
            </w:pPr>
          </w:p>
        </w:tc>
      </w:tr>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pPr>
              <w:rPr>
                <w:rFonts w:asciiTheme="minorHAnsi" w:hAnsiTheme="minorHAnsi" w:cstheme="minorHAnsi"/>
                <w:b/>
                <w:sz w:val="24"/>
                <w:szCs w:val="24"/>
              </w:rPr>
            </w:pPr>
            <w:r w:rsidRPr="00FD0A12">
              <w:rPr>
                <w:rFonts w:asciiTheme="minorHAnsi" w:hAnsiTheme="minorHAnsi" w:cstheme="minorHAnsi"/>
                <w:b/>
                <w:sz w:val="24"/>
                <w:szCs w:val="24"/>
              </w:rPr>
              <w:t>What skills or experience are required?</w:t>
            </w:r>
          </w:p>
          <w:p w:rsidR="00FD0A12" w:rsidRPr="00FD0A12" w:rsidRDefault="00FD0A12">
            <w:pPr>
              <w:rPr>
                <w:rFonts w:asciiTheme="minorHAnsi" w:hAnsiTheme="minorHAnsi" w:cstheme="minorHAnsi"/>
                <w:b/>
                <w:sz w:val="24"/>
                <w:szCs w:val="24"/>
              </w:rPr>
            </w:pP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Good Communicator (verbal and written</w:t>
            </w:r>
            <w:r w:rsidRPr="00FD0A12">
              <w:rPr>
                <w:rFonts w:asciiTheme="minorHAnsi" w:hAnsiTheme="minorHAnsi" w:cstheme="minorHAnsi"/>
                <w:sz w:val="24"/>
                <w:szCs w:val="24"/>
                <w:lang w:eastAsia="en-US"/>
              </w:rPr>
              <w:t>.</w:t>
            </w:r>
            <w:r w:rsidRPr="00FD0A12">
              <w:rPr>
                <w:rFonts w:asciiTheme="minorHAnsi" w:hAnsiTheme="minorHAnsi" w:cstheme="minorHAnsi"/>
                <w:sz w:val="24"/>
                <w:szCs w:val="24"/>
                <w:lang w:eastAsia="en-US"/>
              </w:rPr>
              <w:t>)</w:t>
            </w: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Good interpersonal skills</w:t>
            </w:r>
            <w:r w:rsidRPr="00FD0A12">
              <w:rPr>
                <w:rFonts w:asciiTheme="minorHAnsi" w:hAnsiTheme="minorHAnsi" w:cstheme="minorHAnsi"/>
                <w:sz w:val="24"/>
                <w:szCs w:val="24"/>
                <w:lang w:eastAsia="en-US"/>
              </w:rPr>
              <w:t>.</w:t>
            </w: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Good Telephone manner</w:t>
            </w:r>
            <w:r w:rsidRPr="00FD0A12">
              <w:rPr>
                <w:rFonts w:asciiTheme="minorHAnsi" w:hAnsiTheme="minorHAnsi" w:cstheme="minorHAnsi"/>
                <w:sz w:val="24"/>
                <w:szCs w:val="24"/>
                <w:lang w:eastAsia="en-US"/>
              </w:rPr>
              <w:t>.</w:t>
            </w: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 xml:space="preserve">Have a working knowledge of Microsoft Word, Excel and </w:t>
            </w:r>
            <w:r w:rsidRPr="00FD0A12">
              <w:rPr>
                <w:rFonts w:asciiTheme="minorHAnsi" w:hAnsiTheme="minorHAnsi" w:cstheme="minorHAnsi"/>
                <w:sz w:val="24"/>
                <w:szCs w:val="24"/>
                <w:lang w:eastAsia="en-US"/>
              </w:rPr>
              <w:t>E-Mail.</w:t>
            </w: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Able and willing to work as part of a team</w:t>
            </w:r>
            <w:r>
              <w:rPr>
                <w:rFonts w:asciiTheme="minorHAnsi" w:hAnsiTheme="minorHAnsi" w:cstheme="minorHAnsi"/>
                <w:sz w:val="24"/>
                <w:szCs w:val="24"/>
                <w:lang w:eastAsia="en-US"/>
              </w:rPr>
              <w:t>.</w:t>
            </w:r>
          </w:p>
          <w:p w:rsidR="00FD0A12" w:rsidRP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Flexible</w:t>
            </w:r>
            <w:r w:rsidRPr="00FD0A12">
              <w:rPr>
                <w:rFonts w:asciiTheme="minorHAnsi" w:hAnsiTheme="minorHAnsi" w:cstheme="minorHAnsi"/>
                <w:sz w:val="24"/>
                <w:szCs w:val="24"/>
                <w:lang w:eastAsia="en-US"/>
              </w:rPr>
              <w:t>.</w:t>
            </w:r>
          </w:p>
          <w:p w:rsidR="00FD0A12" w:rsidRDefault="00FD0A12" w:rsidP="007147F6">
            <w:pPr>
              <w:keepLines/>
              <w:numPr>
                <w:ilvl w:val="0"/>
                <w:numId w:val="2"/>
              </w:numPr>
              <w:rPr>
                <w:rFonts w:asciiTheme="minorHAnsi" w:hAnsiTheme="minorHAnsi" w:cstheme="minorHAnsi"/>
                <w:sz w:val="24"/>
                <w:szCs w:val="24"/>
                <w:lang w:eastAsia="en-US"/>
              </w:rPr>
            </w:pPr>
            <w:r w:rsidRPr="00FD0A12">
              <w:rPr>
                <w:rFonts w:asciiTheme="minorHAnsi" w:hAnsiTheme="minorHAnsi" w:cstheme="minorHAnsi"/>
                <w:sz w:val="24"/>
                <w:szCs w:val="24"/>
                <w:lang w:eastAsia="en-US"/>
              </w:rPr>
              <w:t>Friendly and approachable</w:t>
            </w:r>
            <w:r w:rsidRPr="00FD0A12">
              <w:rPr>
                <w:rFonts w:asciiTheme="minorHAnsi" w:hAnsiTheme="minorHAnsi" w:cstheme="minorHAnsi"/>
                <w:sz w:val="24"/>
                <w:szCs w:val="24"/>
                <w:lang w:eastAsia="en-US"/>
              </w:rPr>
              <w:t>.</w:t>
            </w:r>
            <w:r w:rsidRPr="00FD0A12">
              <w:rPr>
                <w:rFonts w:asciiTheme="minorHAnsi" w:hAnsiTheme="minorHAnsi" w:cstheme="minorHAnsi"/>
                <w:sz w:val="24"/>
                <w:szCs w:val="24"/>
                <w:lang w:eastAsia="en-US"/>
              </w:rPr>
              <w:t xml:space="preserve"> </w:t>
            </w:r>
          </w:p>
          <w:p w:rsidR="00FD0A12" w:rsidRPr="00FD0A12" w:rsidRDefault="00FD0A12" w:rsidP="00FD0A12">
            <w:pPr>
              <w:keepLines/>
              <w:rPr>
                <w:rFonts w:asciiTheme="minorHAnsi" w:hAnsiTheme="minorHAnsi" w:cstheme="minorHAnsi"/>
                <w:sz w:val="24"/>
                <w:szCs w:val="24"/>
                <w:lang w:eastAsia="en-US"/>
              </w:rPr>
            </w:pPr>
          </w:p>
        </w:tc>
      </w:tr>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pPr>
              <w:rPr>
                <w:rFonts w:asciiTheme="minorHAnsi" w:hAnsiTheme="minorHAnsi" w:cstheme="minorHAnsi"/>
                <w:b/>
                <w:sz w:val="24"/>
                <w:szCs w:val="24"/>
              </w:rPr>
            </w:pPr>
            <w:r w:rsidRPr="00FD0A12">
              <w:rPr>
                <w:rFonts w:asciiTheme="minorHAnsi" w:hAnsiTheme="minorHAnsi" w:cstheme="minorHAnsi"/>
                <w:b/>
                <w:sz w:val="24"/>
                <w:szCs w:val="24"/>
              </w:rPr>
              <w:t>What will I get out of it?</w:t>
            </w:r>
          </w:p>
          <w:p w:rsidR="00FD0A12" w:rsidRPr="00FD0A12" w:rsidRDefault="00FD0A12">
            <w:pPr>
              <w:rPr>
                <w:rFonts w:asciiTheme="minorHAnsi" w:hAnsiTheme="minorHAnsi" w:cstheme="minorHAnsi"/>
                <w:b/>
                <w:sz w:val="24"/>
                <w:szCs w:val="24"/>
              </w:rPr>
            </w:pPr>
          </w:p>
          <w:p w:rsidR="00FD0A12" w:rsidRDefault="00FD0A12" w:rsidP="007147F6">
            <w:pPr>
              <w:numPr>
                <w:ilvl w:val="0"/>
                <w:numId w:val="3"/>
              </w:numPr>
              <w:rPr>
                <w:rFonts w:asciiTheme="minorHAnsi" w:hAnsiTheme="minorHAnsi" w:cstheme="minorHAnsi"/>
                <w:sz w:val="24"/>
                <w:szCs w:val="24"/>
                <w:lang w:val="en-US"/>
              </w:rPr>
            </w:pPr>
            <w:r>
              <w:rPr>
                <w:rFonts w:asciiTheme="minorHAnsi" w:hAnsiTheme="minorHAnsi" w:cstheme="minorHAnsi"/>
                <w:sz w:val="24"/>
                <w:szCs w:val="24"/>
                <w:lang w:val="en-US"/>
              </w:rPr>
              <w:t>An opportunity to build some level of experience for your CV.</w:t>
            </w:r>
          </w:p>
          <w:p w:rsidR="00FD0A12" w:rsidRDefault="00FD0A12" w:rsidP="007147F6">
            <w:pPr>
              <w:numPr>
                <w:ilvl w:val="0"/>
                <w:numId w:val="3"/>
              </w:numPr>
              <w:rPr>
                <w:rFonts w:asciiTheme="minorHAnsi" w:hAnsiTheme="minorHAnsi" w:cstheme="minorHAnsi"/>
                <w:sz w:val="24"/>
                <w:szCs w:val="24"/>
                <w:lang w:val="en-US"/>
              </w:rPr>
            </w:pPr>
            <w:r>
              <w:rPr>
                <w:rFonts w:asciiTheme="minorHAnsi" w:hAnsiTheme="minorHAnsi" w:cstheme="minorHAnsi"/>
                <w:sz w:val="24"/>
                <w:szCs w:val="24"/>
                <w:lang w:val="en-US"/>
              </w:rPr>
              <w:t>An opportunity to gain an understanding of the charitable sector.</w:t>
            </w:r>
          </w:p>
          <w:p w:rsidR="00FD0A12" w:rsidRPr="00FD0A12" w:rsidRDefault="00FD0A12" w:rsidP="007147F6">
            <w:pPr>
              <w:numPr>
                <w:ilvl w:val="0"/>
                <w:numId w:val="3"/>
              </w:numPr>
              <w:rPr>
                <w:rFonts w:asciiTheme="minorHAnsi" w:hAnsiTheme="minorHAnsi" w:cstheme="minorHAnsi"/>
                <w:sz w:val="24"/>
                <w:szCs w:val="24"/>
                <w:lang w:val="en-US"/>
              </w:rPr>
            </w:pPr>
            <w:r>
              <w:rPr>
                <w:rFonts w:asciiTheme="minorHAnsi" w:hAnsiTheme="minorHAnsi" w:cstheme="minorHAnsi"/>
                <w:sz w:val="24"/>
                <w:szCs w:val="24"/>
                <w:lang w:val="en-US"/>
              </w:rPr>
              <w:t>Attendance at meetings if interested and available.</w:t>
            </w:r>
            <w:r w:rsidRPr="00FD0A12">
              <w:rPr>
                <w:rFonts w:asciiTheme="minorHAnsi" w:hAnsiTheme="minorHAnsi" w:cstheme="minorHAnsi"/>
                <w:sz w:val="24"/>
                <w:szCs w:val="24"/>
                <w:lang w:val="en-US"/>
              </w:rPr>
              <w:t xml:space="preserve"> </w:t>
            </w:r>
          </w:p>
          <w:p w:rsidR="00FD0A12" w:rsidRDefault="00FD0A12" w:rsidP="00FD0A12">
            <w:pPr>
              <w:numPr>
                <w:ilvl w:val="0"/>
                <w:numId w:val="3"/>
              </w:numPr>
              <w:rPr>
                <w:rFonts w:asciiTheme="minorHAnsi" w:hAnsiTheme="minorHAnsi" w:cstheme="minorHAnsi"/>
                <w:sz w:val="24"/>
                <w:szCs w:val="24"/>
                <w:lang w:val="en-US"/>
              </w:rPr>
            </w:pPr>
            <w:r>
              <w:rPr>
                <w:rFonts w:asciiTheme="minorHAnsi" w:hAnsiTheme="minorHAnsi" w:cstheme="minorHAnsi"/>
                <w:sz w:val="24"/>
                <w:szCs w:val="24"/>
                <w:lang w:val="en-US"/>
              </w:rPr>
              <w:t>Working as part of a small friendly team.</w:t>
            </w:r>
          </w:p>
          <w:p w:rsidR="00FD0A12" w:rsidRDefault="00FD0A12" w:rsidP="00FD0A12">
            <w:pPr>
              <w:numPr>
                <w:ilvl w:val="0"/>
                <w:numId w:val="3"/>
              </w:numPr>
              <w:rPr>
                <w:rFonts w:asciiTheme="minorHAnsi" w:hAnsiTheme="minorHAnsi" w:cstheme="minorHAnsi"/>
                <w:sz w:val="24"/>
                <w:szCs w:val="24"/>
                <w:lang w:val="en-US"/>
              </w:rPr>
            </w:pPr>
            <w:r>
              <w:rPr>
                <w:rFonts w:asciiTheme="minorHAnsi" w:hAnsiTheme="minorHAnsi" w:cstheme="minorHAnsi"/>
                <w:sz w:val="24"/>
                <w:szCs w:val="24"/>
                <w:lang w:val="en-US"/>
              </w:rPr>
              <w:t>Support as required.</w:t>
            </w:r>
          </w:p>
          <w:p w:rsidR="00FD0A12" w:rsidRPr="00FD0A12" w:rsidRDefault="00FD0A12" w:rsidP="00FD0A12">
            <w:pPr>
              <w:rPr>
                <w:rFonts w:asciiTheme="minorHAnsi" w:hAnsiTheme="minorHAnsi" w:cstheme="minorHAnsi"/>
                <w:sz w:val="24"/>
                <w:szCs w:val="24"/>
                <w:lang w:val="en-US"/>
              </w:rPr>
            </w:pPr>
          </w:p>
        </w:tc>
      </w:tr>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pPr>
              <w:rPr>
                <w:rFonts w:asciiTheme="minorHAnsi" w:hAnsiTheme="minorHAnsi" w:cstheme="minorHAnsi"/>
                <w:b/>
                <w:sz w:val="24"/>
                <w:szCs w:val="24"/>
              </w:rPr>
            </w:pPr>
            <w:r w:rsidRPr="00FD0A12">
              <w:rPr>
                <w:rFonts w:asciiTheme="minorHAnsi" w:hAnsiTheme="minorHAnsi" w:cstheme="minorHAnsi"/>
                <w:b/>
                <w:sz w:val="24"/>
                <w:szCs w:val="24"/>
              </w:rPr>
              <w:t>What support or training will I get?</w:t>
            </w:r>
          </w:p>
          <w:p w:rsidR="00FD0A12" w:rsidRPr="00FD0A12" w:rsidRDefault="00FD0A12">
            <w:pPr>
              <w:rPr>
                <w:rFonts w:asciiTheme="minorHAnsi" w:hAnsiTheme="minorHAnsi" w:cstheme="minorHAnsi"/>
                <w:b/>
                <w:sz w:val="24"/>
                <w:szCs w:val="24"/>
              </w:rPr>
            </w:pPr>
          </w:p>
          <w:p w:rsidR="00FD0A12" w:rsidRPr="00FD0A12" w:rsidRDefault="00FD0A12" w:rsidP="007147F6">
            <w:pPr>
              <w:keepLines/>
              <w:numPr>
                <w:ilvl w:val="0"/>
                <w:numId w:val="4"/>
              </w:numPr>
              <w:rPr>
                <w:rFonts w:asciiTheme="minorHAnsi" w:hAnsiTheme="minorHAnsi" w:cstheme="minorHAnsi"/>
                <w:sz w:val="24"/>
                <w:szCs w:val="24"/>
              </w:rPr>
            </w:pPr>
            <w:r w:rsidRPr="00FD0A12">
              <w:rPr>
                <w:rFonts w:asciiTheme="minorHAnsi" w:hAnsiTheme="minorHAnsi" w:cstheme="minorHAnsi"/>
                <w:sz w:val="24"/>
                <w:szCs w:val="24"/>
              </w:rPr>
              <w:t>Regular and ongoing support from your supervisor</w:t>
            </w:r>
            <w:r>
              <w:rPr>
                <w:rFonts w:asciiTheme="minorHAnsi" w:hAnsiTheme="minorHAnsi" w:cstheme="minorHAnsi"/>
                <w:sz w:val="24"/>
                <w:szCs w:val="24"/>
              </w:rPr>
              <w:t>.</w:t>
            </w:r>
          </w:p>
          <w:p w:rsidR="00FD0A12" w:rsidRDefault="00FD0A12" w:rsidP="007147F6">
            <w:pPr>
              <w:keepLines/>
              <w:numPr>
                <w:ilvl w:val="0"/>
                <w:numId w:val="4"/>
              </w:numPr>
              <w:rPr>
                <w:rFonts w:asciiTheme="minorHAnsi" w:hAnsiTheme="minorHAnsi" w:cstheme="minorHAnsi"/>
                <w:sz w:val="24"/>
                <w:szCs w:val="24"/>
              </w:rPr>
            </w:pPr>
            <w:r w:rsidRPr="00FD0A12">
              <w:rPr>
                <w:rFonts w:asciiTheme="minorHAnsi" w:hAnsiTheme="minorHAnsi" w:cstheme="minorHAnsi"/>
                <w:sz w:val="24"/>
                <w:szCs w:val="24"/>
              </w:rPr>
              <w:t>Payment of all out of pocket expenses</w:t>
            </w:r>
            <w:r>
              <w:rPr>
                <w:rFonts w:asciiTheme="minorHAnsi" w:hAnsiTheme="minorHAnsi" w:cstheme="minorHAnsi"/>
                <w:sz w:val="24"/>
                <w:szCs w:val="24"/>
              </w:rPr>
              <w:t>.</w:t>
            </w:r>
          </w:p>
          <w:p w:rsidR="00FD0A12" w:rsidRDefault="00FD0A12" w:rsidP="00FD0A12">
            <w:pPr>
              <w:keepLines/>
              <w:numPr>
                <w:ilvl w:val="0"/>
                <w:numId w:val="4"/>
              </w:numPr>
              <w:rPr>
                <w:rFonts w:asciiTheme="minorHAnsi" w:hAnsiTheme="minorHAnsi" w:cstheme="minorHAnsi"/>
                <w:sz w:val="24"/>
                <w:szCs w:val="24"/>
              </w:rPr>
            </w:pPr>
            <w:r w:rsidRPr="00FD0A12">
              <w:rPr>
                <w:rFonts w:asciiTheme="minorHAnsi" w:hAnsiTheme="minorHAnsi" w:cstheme="minorHAnsi"/>
                <w:sz w:val="24"/>
                <w:szCs w:val="24"/>
              </w:rPr>
              <w:lastRenderedPageBreak/>
              <w:t xml:space="preserve">Basic induction to </w:t>
            </w:r>
            <w:r>
              <w:rPr>
                <w:rFonts w:asciiTheme="minorHAnsi" w:hAnsiTheme="minorHAnsi" w:cstheme="minorHAnsi"/>
                <w:sz w:val="24"/>
                <w:szCs w:val="24"/>
              </w:rPr>
              <w:t>Hunts Forum and Support Cambridgeshire.</w:t>
            </w:r>
          </w:p>
          <w:p w:rsidR="007E603E" w:rsidRPr="00FD0A12" w:rsidRDefault="007E603E" w:rsidP="007E603E">
            <w:pPr>
              <w:keepLines/>
              <w:rPr>
                <w:rFonts w:asciiTheme="minorHAnsi" w:hAnsiTheme="minorHAnsi" w:cstheme="minorHAnsi"/>
                <w:sz w:val="24"/>
                <w:szCs w:val="24"/>
              </w:rPr>
            </w:pPr>
          </w:p>
        </w:tc>
      </w:tr>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rsidP="00FD0A12">
            <w:pPr>
              <w:rPr>
                <w:rFonts w:asciiTheme="minorHAnsi" w:hAnsiTheme="minorHAnsi" w:cstheme="minorHAnsi"/>
                <w:sz w:val="24"/>
                <w:szCs w:val="24"/>
              </w:rPr>
            </w:pPr>
            <w:r w:rsidRPr="00FD0A12">
              <w:rPr>
                <w:rFonts w:asciiTheme="minorHAnsi" w:hAnsiTheme="minorHAnsi" w:cstheme="minorHAnsi"/>
                <w:b/>
                <w:sz w:val="24"/>
                <w:szCs w:val="24"/>
              </w:rPr>
              <w:lastRenderedPageBreak/>
              <w:t xml:space="preserve">Will I need </w:t>
            </w:r>
            <w:r>
              <w:rPr>
                <w:rFonts w:asciiTheme="minorHAnsi" w:hAnsiTheme="minorHAnsi" w:cstheme="minorHAnsi"/>
                <w:b/>
                <w:sz w:val="24"/>
                <w:szCs w:val="24"/>
              </w:rPr>
              <w:t>a</w:t>
            </w:r>
            <w:r w:rsidRPr="00FD0A12">
              <w:rPr>
                <w:rFonts w:asciiTheme="minorHAnsi" w:hAnsiTheme="minorHAnsi" w:cstheme="minorHAnsi"/>
                <w:b/>
                <w:sz w:val="24"/>
                <w:szCs w:val="24"/>
              </w:rPr>
              <w:t xml:space="preserve"> </w:t>
            </w:r>
            <w:r>
              <w:rPr>
                <w:rFonts w:asciiTheme="minorHAnsi" w:hAnsiTheme="minorHAnsi" w:cstheme="minorHAnsi"/>
                <w:b/>
                <w:sz w:val="24"/>
                <w:szCs w:val="24"/>
              </w:rPr>
              <w:t>DBS</w:t>
            </w:r>
            <w:r w:rsidRPr="00FD0A12">
              <w:rPr>
                <w:rFonts w:asciiTheme="minorHAnsi" w:hAnsiTheme="minorHAnsi" w:cstheme="minorHAnsi"/>
                <w:b/>
                <w:sz w:val="24"/>
                <w:szCs w:val="24"/>
              </w:rPr>
              <w:t xml:space="preserve"> check? </w:t>
            </w:r>
            <w:r w:rsidR="007E603E">
              <w:rPr>
                <w:rFonts w:asciiTheme="minorHAnsi" w:hAnsiTheme="minorHAnsi" w:cstheme="minorHAnsi"/>
                <w:b/>
                <w:sz w:val="24"/>
                <w:szCs w:val="24"/>
              </w:rPr>
              <w:t xml:space="preserve"> </w:t>
            </w:r>
            <w:r w:rsidRPr="00FD0A12">
              <w:rPr>
                <w:rFonts w:asciiTheme="minorHAnsi" w:hAnsiTheme="minorHAnsi" w:cstheme="minorHAnsi"/>
                <w:sz w:val="24"/>
                <w:szCs w:val="24"/>
              </w:rPr>
              <w:t>No</w:t>
            </w:r>
          </w:p>
          <w:p w:rsidR="007E603E" w:rsidRPr="00FD0A12" w:rsidRDefault="007E603E" w:rsidP="00FD0A12">
            <w:pPr>
              <w:rPr>
                <w:rFonts w:asciiTheme="minorHAnsi" w:hAnsiTheme="minorHAnsi" w:cstheme="minorHAnsi"/>
                <w:sz w:val="24"/>
                <w:szCs w:val="24"/>
              </w:rPr>
            </w:pPr>
          </w:p>
        </w:tc>
      </w:tr>
      <w:tr w:rsidR="00FD0A12" w:rsidTr="00FD0A12">
        <w:tc>
          <w:tcPr>
            <w:tcW w:w="8988" w:type="dxa"/>
            <w:tcBorders>
              <w:top w:val="single" w:sz="4" w:space="0" w:color="auto"/>
              <w:left w:val="single" w:sz="4" w:space="0" w:color="auto"/>
              <w:bottom w:val="single" w:sz="4" w:space="0" w:color="auto"/>
              <w:right w:val="single" w:sz="4" w:space="0" w:color="auto"/>
            </w:tcBorders>
            <w:hideMark/>
          </w:tcPr>
          <w:p w:rsidR="00FD0A12" w:rsidRDefault="00FD0A12" w:rsidP="007E603E">
            <w:pPr>
              <w:rPr>
                <w:rFonts w:asciiTheme="minorHAnsi" w:hAnsiTheme="minorHAnsi" w:cstheme="minorHAnsi"/>
                <w:b/>
                <w:sz w:val="24"/>
                <w:szCs w:val="24"/>
              </w:rPr>
            </w:pPr>
            <w:r w:rsidRPr="00FD0A12">
              <w:rPr>
                <w:rFonts w:asciiTheme="minorHAnsi" w:hAnsiTheme="minorHAnsi" w:cstheme="minorHAnsi"/>
                <w:b/>
                <w:sz w:val="24"/>
                <w:szCs w:val="24"/>
              </w:rPr>
              <w:t xml:space="preserve">This role is managed by: </w:t>
            </w:r>
            <w:r w:rsidR="007E603E">
              <w:rPr>
                <w:rFonts w:asciiTheme="minorHAnsi" w:hAnsiTheme="minorHAnsi" w:cstheme="minorHAnsi"/>
                <w:b/>
                <w:sz w:val="24"/>
                <w:szCs w:val="24"/>
              </w:rPr>
              <w:t>Russell Rolph (Development Manager)</w:t>
            </w:r>
          </w:p>
          <w:p w:rsidR="007E603E" w:rsidRDefault="007E603E" w:rsidP="007E603E">
            <w:pPr>
              <w:rPr>
                <w:rFonts w:asciiTheme="minorHAnsi" w:hAnsiTheme="minorHAnsi" w:cstheme="minorHAnsi"/>
                <w:b/>
                <w:sz w:val="24"/>
                <w:szCs w:val="24"/>
              </w:rPr>
            </w:pPr>
          </w:p>
          <w:p w:rsidR="007E603E" w:rsidRDefault="007E603E" w:rsidP="007E603E">
            <w:pPr>
              <w:rPr>
                <w:rFonts w:asciiTheme="minorHAnsi" w:hAnsiTheme="minorHAnsi" w:cstheme="minorHAnsi"/>
                <w:b/>
                <w:sz w:val="24"/>
                <w:szCs w:val="24"/>
              </w:rPr>
            </w:pPr>
            <w:r>
              <w:rPr>
                <w:rFonts w:asciiTheme="minorHAnsi" w:hAnsiTheme="minorHAnsi" w:cstheme="minorHAnsi"/>
                <w:b/>
                <w:sz w:val="24"/>
                <w:szCs w:val="24"/>
              </w:rPr>
              <w:t>Closing date for</w:t>
            </w:r>
            <w:r w:rsidR="00B20B25">
              <w:rPr>
                <w:rFonts w:asciiTheme="minorHAnsi" w:hAnsiTheme="minorHAnsi" w:cstheme="minorHAnsi"/>
                <w:b/>
                <w:sz w:val="24"/>
                <w:szCs w:val="24"/>
              </w:rPr>
              <w:t xml:space="preserve"> role</w:t>
            </w:r>
            <w:r>
              <w:rPr>
                <w:rFonts w:asciiTheme="minorHAnsi" w:hAnsiTheme="minorHAnsi" w:cstheme="minorHAnsi"/>
                <w:b/>
                <w:sz w:val="24"/>
                <w:szCs w:val="24"/>
              </w:rPr>
              <w:t xml:space="preserve"> applications: </w:t>
            </w:r>
            <w:bookmarkStart w:id="0" w:name="_GoBack"/>
            <w:bookmarkEnd w:id="0"/>
          </w:p>
          <w:p w:rsidR="007E603E" w:rsidRPr="00FD0A12" w:rsidRDefault="007E603E" w:rsidP="007E603E">
            <w:pPr>
              <w:rPr>
                <w:rFonts w:asciiTheme="minorHAnsi" w:hAnsiTheme="minorHAnsi" w:cstheme="minorHAnsi"/>
                <w:sz w:val="24"/>
                <w:szCs w:val="24"/>
              </w:rPr>
            </w:pPr>
          </w:p>
        </w:tc>
      </w:tr>
    </w:tbl>
    <w:p w:rsidR="00FD0A12" w:rsidRDefault="00FD0A12">
      <w:pPr>
        <w:rPr>
          <w:b/>
        </w:rPr>
      </w:pPr>
    </w:p>
    <w:p w:rsidR="007E603E" w:rsidRPr="007E603E" w:rsidRDefault="007E603E">
      <w:pPr>
        <w:rPr>
          <w:b/>
          <w:sz w:val="24"/>
          <w:szCs w:val="24"/>
        </w:rPr>
      </w:pPr>
      <w:proofErr w:type="gramStart"/>
      <w:r>
        <w:rPr>
          <w:b/>
          <w:sz w:val="24"/>
          <w:szCs w:val="24"/>
        </w:rPr>
        <w:t xml:space="preserve">Background </w:t>
      </w:r>
      <w:r w:rsidRPr="007E603E">
        <w:rPr>
          <w:b/>
          <w:sz w:val="24"/>
          <w:szCs w:val="24"/>
        </w:rPr>
        <w:t>to Support Cambridgeshire.</w:t>
      </w:r>
      <w:proofErr w:type="gramEnd"/>
    </w:p>
    <w:p w:rsidR="007E603E" w:rsidRPr="007E603E" w:rsidRDefault="007E603E" w:rsidP="007E603E">
      <w:pPr>
        <w:shd w:val="clear" w:color="auto" w:fill="FFFFFF"/>
        <w:spacing w:after="60" w:line="240" w:lineRule="auto"/>
        <w:textAlignment w:val="baseline"/>
        <w:outlineLvl w:val="3"/>
        <w:rPr>
          <w:rFonts w:eastAsia="Times New Roman" w:cstheme="minorHAnsi"/>
          <w:bCs/>
          <w:sz w:val="24"/>
          <w:szCs w:val="24"/>
          <w:lang w:eastAsia="en-GB"/>
        </w:rPr>
      </w:pPr>
      <w:r w:rsidRPr="007E603E">
        <w:rPr>
          <w:rFonts w:eastAsia="Times New Roman" w:cstheme="minorHAnsi"/>
          <w:bCs/>
          <w:sz w:val="24"/>
          <w:szCs w:val="24"/>
          <w:lang w:eastAsia="en-GB"/>
        </w:rPr>
        <w:t>S</w:t>
      </w:r>
      <w:r w:rsidRPr="007E603E">
        <w:rPr>
          <w:rFonts w:eastAsia="Times New Roman" w:cstheme="minorHAnsi"/>
          <w:bCs/>
          <w:sz w:val="24"/>
          <w:szCs w:val="24"/>
          <w:lang w:eastAsia="en-GB"/>
        </w:rPr>
        <w:t>upport Cambridgeshire is a three-year project, funded by Cambridgeshire County Council bringing together three partner organisations who will work together to support community groups and organisations across Cambridgeshire.</w:t>
      </w:r>
    </w:p>
    <w:p w:rsidR="007E603E" w:rsidRDefault="007E603E" w:rsidP="007E603E">
      <w:pPr>
        <w:shd w:val="clear" w:color="auto" w:fill="FFFFFF"/>
        <w:spacing w:before="120" w:after="120" w:line="240" w:lineRule="auto"/>
        <w:textAlignment w:val="baseline"/>
        <w:rPr>
          <w:rFonts w:eastAsia="Times New Roman" w:cstheme="minorHAnsi"/>
          <w:sz w:val="24"/>
          <w:szCs w:val="24"/>
          <w:lang w:eastAsia="en-GB"/>
        </w:rPr>
      </w:pPr>
      <w:r w:rsidRPr="007E603E">
        <w:rPr>
          <w:rFonts w:eastAsia="Times New Roman" w:cstheme="minorHAnsi"/>
          <w:sz w:val="24"/>
          <w:szCs w:val="24"/>
          <w:lang w:eastAsia="en-GB"/>
        </w:rPr>
        <w:t xml:space="preserve">Hunts Forum of Voluntary Organisations will lead the partnership, supported by Cambridge Council for Voluntary Services and Cambridgeshire ACRE. Each of the partner organisations will serve as expert sources of advice and guidance. </w:t>
      </w:r>
    </w:p>
    <w:p w:rsidR="007E603E" w:rsidRPr="007E603E" w:rsidRDefault="007E603E" w:rsidP="007E603E">
      <w:pPr>
        <w:shd w:val="clear" w:color="auto" w:fill="FFFFFF"/>
        <w:spacing w:before="120" w:after="120" w:line="240" w:lineRule="auto"/>
        <w:textAlignment w:val="baseline"/>
        <w:rPr>
          <w:rFonts w:eastAsia="Times New Roman" w:cstheme="minorHAnsi"/>
          <w:sz w:val="24"/>
          <w:szCs w:val="24"/>
          <w:lang w:eastAsia="en-GB"/>
        </w:rPr>
      </w:pPr>
      <w:r w:rsidRPr="007E603E">
        <w:rPr>
          <w:rFonts w:eastAsia="Times New Roman" w:cstheme="minorHAnsi"/>
          <w:sz w:val="24"/>
          <w:szCs w:val="24"/>
          <w:lang w:eastAsia="en-GB"/>
        </w:rPr>
        <w:t>Support Cambridgeshire will deliver better outcomes for local organisations across the county, with the expectation of a stronger and more vibrant voluntary and community sector.</w:t>
      </w:r>
    </w:p>
    <w:p w:rsidR="007E603E" w:rsidRPr="007E603E" w:rsidRDefault="007E603E" w:rsidP="007E603E">
      <w:pPr>
        <w:shd w:val="clear" w:color="auto" w:fill="FFFFFF"/>
        <w:spacing w:before="120" w:after="120" w:line="240" w:lineRule="auto"/>
        <w:textAlignment w:val="baseline"/>
        <w:rPr>
          <w:rFonts w:eastAsia="Times New Roman" w:cstheme="minorHAnsi"/>
          <w:sz w:val="24"/>
          <w:szCs w:val="24"/>
          <w:lang w:eastAsia="en-GB"/>
        </w:rPr>
      </w:pPr>
      <w:r w:rsidRPr="007E603E">
        <w:rPr>
          <w:rFonts w:eastAsia="Times New Roman" w:cstheme="minorHAnsi"/>
          <w:sz w:val="24"/>
          <w:szCs w:val="24"/>
          <w:lang w:eastAsia="en-GB"/>
        </w:rPr>
        <w:t>Support Cambridgeshire will harness the skills and expertise contained within the partnership, but will also use other Development partners as and when required.</w:t>
      </w:r>
    </w:p>
    <w:p w:rsidR="007E603E" w:rsidRDefault="007E603E" w:rsidP="007E603E">
      <w:pPr>
        <w:shd w:val="clear" w:color="auto" w:fill="FFFFFF"/>
        <w:spacing w:after="0" w:line="240" w:lineRule="auto"/>
        <w:textAlignment w:val="baseline"/>
        <w:rPr>
          <w:rFonts w:eastAsia="Times New Roman" w:cstheme="minorHAnsi"/>
          <w:sz w:val="24"/>
          <w:szCs w:val="24"/>
          <w:lang w:eastAsia="en-GB"/>
        </w:rPr>
      </w:pPr>
      <w:r w:rsidRPr="007E603E">
        <w:rPr>
          <w:rFonts w:eastAsia="Times New Roman" w:cstheme="minorHAnsi"/>
          <w:sz w:val="24"/>
          <w:szCs w:val="24"/>
          <w:lang w:eastAsia="en-GB"/>
        </w:rPr>
        <w:t>Support Cambridgeshire can be contacted at </w:t>
      </w:r>
      <w:hyperlink r:id="rId7" w:history="1">
        <w:r w:rsidRPr="007E603E">
          <w:rPr>
            <w:rFonts w:eastAsia="Times New Roman" w:cstheme="minorHAnsi"/>
            <w:sz w:val="24"/>
            <w:szCs w:val="24"/>
            <w:u w:val="single"/>
            <w:lang w:eastAsia="en-GB"/>
          </w:rPr>
          <w:t>info@supportcambridgeshire.org.uk</w:t>
        </w:r>
      </w:hyperlink>
    </w:p>
    <w:p w:rsidR="007E603E" w:rsidRDefault="007E603E" w:rsidP="007E603E">
      <w:pPr>
        <w:shd w:val="clear" w:color="auto" w:fill="FFFFFF"/>
        <w:spacing w:after="0" w:line="240" w:lineRule="auto"/>
        <w:textAlignment w:val="baseline"/>
        <w:rPr>
          <w:rFonts w:eastAsia="Times New Roman" w:cstheme="minorHAnsi"/>
          <w:sz w:val="24"/>
          <w:szCs w:val="24"/>
          <w:lang w:eastAsia="en-GB"/>
        </w:rPr>
      </w:pPr>
    </w:p>
    <w:p w:rsidR="007E603E" w:rsidRPr="007E603E" w:rsidRDefault="007E603E" w:rsidP="007E603E">
      <w:pPr>
        <w:shd w:val="clear" w:color="auto" w:fill="FFFFFF"/>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Please visit </w:t>
      </w:r>
      <w:hyperlink r:id="rId8" w:history="1">
        <w:r w:rsidRPr="00A95A8C">
          <w:rPr>
            <w:rStyle w:val="Hyperlink"/>
            <w:rFonts w:eastAsia="Times New Roman" w:cstheme="minorHAnsi"/>
            <w:sz w:val="24"/>
            <w:szCs w:val="24"/>
            <w:lang w:eastAsia="en-GB"/>
          </w:rPr>
          <w:t>www.supportcambridgeshire.org.uk</w:t>
        </w:r>
      </w:hyperlink>
      <w:r>
        <w:rPr>
          <w:rFonts w:eastAsia="Times New Roman" w:cstheme="minorHAnsi"/>
          <w:sz w:val="24"/>
          <w:szCs w:val="24"/>
          <w:lang w:eastAsia="en-GB"/>
        </w:rPr>
        <w:t xml:space="preserve"> for more information.</w:t>
      </w:r>
    </w:p>
    <w:p w:rsidR="007E603E" w:rsidRDefault="007E603E">
      <w:pPr>
        <w:rPr>
          <w:rFonts w:cstheme="minorHAnsi"/>
          <w:b/>
          <w:sz w:val="24"/>
          <w:szCs w:val="24"/>
        </w:rPr>
      </w:pPr>
    </w:p>
    <w:p w:rsidR="007E603E" w:rsidRDefault="007E603E">
      <w:pPr>
        <w:rPr>
          <w:rFonts w:cstheme="minorHAnsi"/>
          <w:b/>
          <w:sz w:val="24"/>
          <w:szCs w:val="24"/>
        </w:rPr>
      </w:pPr>
      <w:r w:rsidRPr="007E603E">
        <w:rPr>
          <w:rFonts w:cstheme="minorHAnsi"/>
          <w:b/>
          <w:sz w:val="24"/>
          <w:szCs w:val="24"/>
        </w:rPr>
        <w:t>How to apply:</w:t>
      </w:r>
    </w:p>
    <w:p w:rsidR="007E603E" w:rsidRDefault="007E603E">
      <w:pPr>
        <w:rPr>
          <w:rFonts w:cstheme="minorHAnsi"/>
          <w:sz w:val="24"/>
          <w:szCs w:val="24"/>
        </w:rPr>
      </w:pPr>
      <w:r>
        <w:rPr>
          <w:rFonts w:cstheme="minorHAnsi"/>
          <w:sz w:val="24"/>
          <w:szCs w:val="24"/>
        </w:rPr>
        <w:t xml:space="preserve">If you are interested in this volunteer role please send your CV to Russell Rolph at </w:t>
      </w:r>
      <w:hyperlink r:id="rId9" w:history="1">
        <w:r w:rsidRPr="00A95A8C">
          <w:rPr>
            <w:rStyle w:val="Hyperlink"/>
            <w:rFonts w:cstheme="minorHAnsi"/>
            <w:sz w:val="24"/>
            <w:szCs w:val="24"/>
          </w:rPr>
          <w:t>Russell@huntsforum.org.uk</w:t>
        </w:r>
      </w:hyperlink>
    </w:p>
    <w:p w:rsidR="007E603E" w:rsidRDefault="007E603E">
      <w:pPr>
        <w:rPr>
          <w:rFonts w:cstheme="minorHAnsi"/>
          <w:sz w:val="24"/>
          <w:szCs w:val="24"/>
        </w:rPr>
      </w:pPr>
      <w:r>
        <w:rPr>
          <w:rFonts w:cstheme="minorHAnsi"/>
          <w:sz w:val="24"/>
          <w:szCs w:val="24"/>
        </w:rPr>
        <w:t>Alternatively, you can send a written expression of interest outlining why you would like to be considered for this role and the skills and experience you currently possess. This can be E-Mailed to Russell or sent to:</w:t>
      </w:r>
    </w:p>
    <w:p w:rsidR="007E603E" w:rsidRDefault="007E603E">
      <w:pPr>
        <w:rPr>
          <w:rFonts w:cstheme="minorHAnsi"/>
          <w:sz w:val="24"/>
          <w:szCs w:val="24"/>
        </w:rPr>
      </w:pPr>
      <w:r>
        <w:rPr>
          <w:rFonts w:cstheme="minorHAnsi"/>
          <w:sz w:val="24"/>
          <w:szCs w:val="24"/>
        </w:rPr>
        <w:t>Russell Rolph</w:t>
      </w:r>
    </w:p>
    <w:p w:rsidR="007E603E" w:rsidRDefault="007E603E">
      <w:pPr>
        <w:rPr>
          <w:rFonts w:cstheme="minorHAnsi"/>
          <w:sz w:val="24"/>
          <w:szCs w:val="24"/>
        </w:rPr>
      </w:pPr>
      <w:r>
        <w:rPr>
          <w:rFonts w:cstheme="minorHAnsi"/>
          <w:sz w:val="24"/>
          <w:szCs w:val="24"/>
        </w:rPr>
        <w:t>Hunts Forum</w:t>
      </w:r>
    </w:p>
    <w:p w:rsidR="007E603E" w:rsidRDefault="007E603E">
      <w:pPr>
        <w:rPr>
          <w:rFonts w:cstheme="minorHAnsi"/>
          <w:sz w:val="24"/>
          <w:szCs w:val="24"/>
        </w:rPr>
      </w:pPr>
      <w:r>
        <w:rPr>
          <w:rFonts w:cstheme="minorHAnsi"/>
          <w:sz w:val="24"/>
          <w:szCs w:val="24"/>
        </w:rPr>
        <w:t>The Maple Centre: 6 Oak Drive</w:t>
      </w:r>
    </w:p>
    <w:p w:rsidR="007E603E" w:rsidRDefault="007E603E">
      <w:pPr>
        <w:rPr>
          <w:rFonts w:cstheme="minorHAnsi"/>
          <w:sz w:val="24"/>
          <w:szCs w:val="24"/>
        </w:rPr>
      </w:pPr>
      <w:r>
        <w:rPr>
          <w:rFonts w:cstheme="minorHAnsi"/>
          <w:sz w:val="24"/>
          <w:szCs w:val="24"/>
        </w:rPr>
        <w:t>Huntingdon: Cambridgeshire</w:t>
      </w:r>
    </w:p>
    <w:p w:rsidR="007E603E" w:rsidRPr="007E603E" w:rsidRDefault="007E603E">
      <w:pPr>
        <w:rPr>
          <w:rFonts w:cstheme="minorHAnsi"/>
          <w:sz w:val="24"/>
          <w:szCs w:val="24"/>
        </w:rPr>
      </w:pPr>
      <w:r>
        <w:rPr>
          <w:rFonts w:cstheme="minorHAnsi"/>
          <w:sz w:val="24"/>
          <w:szCs w:val="24"/>
        </w:rPr>
        <w:t>PE29 7HN</w:t>
      </w:r>
    </w:p>
    <w:sectPr w:rsidR="007E603E" w:rsidRPr="007E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D7E"/>
    <w:multiLevelType w:val="hybridMultilevel"/>
    <w:tmpl w:val="249E0D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11F47C5F"/>
    <w:multiLevelType w:val="hybridMultilevel"/>
    <w:tmpl w:val="D286F02E"/>
    <w:lvl w:ilvl="0" w:tplc="A4AA9B28">
      <w:start w:val="1"/>
      <w:numFmt w:val="bullet"/>
      <w:lvlText w:val=""/>
      <w:lvlJc w:val="left"/>
      <w:pPr>
        <w:tabs>
          <w:tab w:val="num" w:pos="360"/>
        </w:tabs>
        <w:ind w:left="360" w:hanging="360"/>
      </w:pPr>
      <w:rPr>
        <w:rFonts w:ascii="Symbol" w:hAnsi="Symbol" w:hint="default"/>
        <w:strike w:val="0"/>
        <w:dstrike w:val="0"/>
        <w:u w:val="none"/>
        <w:effect w:val="non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293E6AF4"/>
    <w:multiLevelType w:val="hybridMultilevel"/>
    <w:tmpl w:val="E10C1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75103EDE"/>
    <w:multiLevelType w:val="hybridMultilevel"/>
    <w:tmpl w:val="B24CA4CA"/>
    <w:lvl w:ilvl="0" w:tplc="E87693FC">
      <w:start w:val="1"/>
      <w:numFmt w:val="bullet"/>
      <w:lvlText w:val=""/>
      <w:lvlJc w:val="left"/>
      <w:pPr>
        <w:tabs>
          <w:tab w:val="num" w:pos="270"/>
        </w:tabs>
        <w:ind w:left="255" w:hanging="255"/>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12"/>
    <w:rsid w:val="00553DE9"/>
    <w:rsid w:val="007E603E"/>
    <w:rsid w:val="00B20B25"/>
    <w:rsid w:val="00FD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12"/>
    <w:rPr>
      <w:rFonts w:ascii="Tahoma" w:hAnsi="Tahoma" w:cs="Tahoma"/>
      <w:sz w:val="16"/>
      <w:szCs w:val="16"/>
    </w:rPr>
  </w:style>
  <w:style w:type="table" w:styleId="TableGrid">
    <w:name w:val="Table Grid"/>
    <w:basedOn w:val="TableNormal"/>
    <w:rsid w:val="00FD0A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12"/>
    <w:rPr>
      <w:rFonts w:ascii="Tahoma" w:hAnsi="Tahoma" w:cs="Tahoma"/>
      <w:sz w:val="16"/>
      <w:szCs w:val="16"/>
    </w:rPr>
  </w:style>
  <w:style w:type="table" w:styleId="TableGrid">
    <w:name w:val="Table Grid"/>
    <w:basedOn w:val="TableNormal"/>
    <w:rsid w:val="00FD0A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7865">
      <w:bodyDiv w:val="1"/>
      <w:marLeft w:val="0"/>
      <w:marRight w:val="0"/>
      <w:marTop w:val="0"/>
      <w:marBottom w:val="0"/>
      <w:divBdr>
        <w:top w:val="none" w:sz="0" w:space="0" w:color="auto"/>
        <w:left w:val="none" w:sz="0" w:space="0" w:color="auto"/>
        <w:bottom w:val="none" w:sz="0" w:space="0" w:color="auto"/>
        <w:right w:val="none" w:sz="0" w:space="0" w:color="auto"/>
      </w:divBdr>
    </w:div>
    <w:div w:id="20286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cambridgeshire.org.uk" TargetMode="External"/><Relationship Id="rId3" Type="http://schemas.microsoft.com/office/2007/relationships/stylesWithEffects" Target="stylesWithEffects.xml"/><Relationship Id="rId7" Type="http://schemas.openxmlformats.org/officeDocument/2006/relationships/hyperlink" Target="mailto:info@supportcambridge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sell@hunts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Rolph</dc:creator>
  <cp:lastModifiedBy>Russell Rolph</cp:lastModifiedBy>
  <cp:revision>2</cp:revision>
  <dcterms:created xsi:type="dcterms:W3CDTF">2018-01-04T14:46:00Z</dcterms:created>
  <dcterms:modified xsi:type="dcterms:W3CDTF">2018-01-04T14:46:00Z</dcterms:modified>
</cp:coreProperties>
</file>